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95E5" w14:textId="77777777" w:rsidR="00CC7B17" w:rsidRDefault="00CC7B17" w:rsidP="00CC7B17">
      <w:pPr>
        <w:jc w:val="center"/>
        <w:rPr>
          <w:b/>
          <w:bCs/>
        </w:rPr>
      </w:pPr>
      <w:r>
        <w:rPr>
          <w:b/>
          <w:bCs/>
        </w:rPr>
        <w:t>The Unifying Diversity of Spiritual Gifts – 1 Corinthians 12:4-7</w:t>
      </w:r>
    </w:p>
    <w:p w14:paraId="526A3BC1" w14:textId="77777777" w:rsidR="00CC7B17" w:rsidRPr="009A6D6B" w:rsidRDefault="00CC7B17" w:rsidP="00CC7B17">
      <w:r>
        <w:rPr>
          <w:b/>
          <w:bCs/>
        </w:rPr>
        <w:t>Main Idea:</w:t>
      </w:r>
      <w:r>
        <w:t xml:space="preserve"> God gives spiritual gifts to His people to empower them for ministry for the common good of the community in which they live.</w:t>
      </w:r>
    </w:p>
    <w:p w14:paraId="50832CC9" w14:textId="77777777" w:rsidR="00CC7B17" w:rsidRPr="00B02A2A" w:rsidRDefault="00CC7B17" w:rsidP="00CC7B17">
      <w:pPr>
        <w:pStyle w:val="ListParagraph"/>
        <w:numPr>
          <w:ilvl w:val="0"/>
          <w:numId w:val="1"/>
        </w:numPr>
        <w:rPr>
          <w:b/>
          <w:bCs/>
        </w:rPr>
      </w:pPr>
      <w:r>
        <w:rPr>
          <w:b/>
          <w:bCs/>
        </w:rPr>
        <w:t>There are varieties of Spiritual Gifts. (1 Corinthians 12:4)</w:t>
      </w:r>
      <w:r>
        <w:rPr>
          <w:rStyle w:val="FootnoteReference"/>
          <w:b/>
          <w:bCs/>
        </w:rPr>
        <w:footnoteReference w:id="1"/>
      </w:r>
    </w:p>
    <w:p w14:paraId="5359F468" w14:textId="24101294" w:rsidR="00CC7B17" w:rsidRDefault="00CC7B17" w:rsidP="00CC7B17">
      <w:pPr>
        <w:pStyle w:val="ListParagraph"/>
        <w:numPr>
          <w:ilvl w:val="1"/>
          <w:numId w:val="1"/>
        </w:numPr>
      </w:pPr>
      <w:r>
        <w:t>Gifts (</w:t>
      </w:r>
      <w:r w:rsidRPr="00B02A2A">
        <w:rPr>
          <w:i/>
          <w:iCs/>
        </w:rPr>
        <w:t>charisma</w:t>
      </w:r>
      <w:r>
        <w:t xml:space="preserve">) are “free gifts”, or “gifts of </w:t>
      </w:r>
      <w:r w:rsidRPr="002D380B">
        <w:t>grace</w:t>
      </w:r>
      <w:r>
        <w:t xml:space="preserve">.” </w:t>
      </w:r>
    </w:p>
    <w:p w14:paraId="3D022E5F" w14:textId="17A579A1" w:rsidR="00CC7B17" w:rsidRDefault="00CC7B17" w:rsidP="00CC7B17">
      <w:pPr>
        <w:pStyle w:val="ListParagraph"/>
        <w:numPr>
          <w:ilvl w:val="1"/>
          <w:numId w:val="1"/>
        </w:numPr>
      </w:pPr>
      <w:r>
        <w:t xml:space="preserve">The Holy Spirit determines what gift(s) to give to every believer. </w:t>
      </w:r>
    </w:p>
    <w:p w14:paraId="6004AE17" w14:textId="4D86EABE" w:rsidR="00CC7B17" w:rsidRDefault="00CC7B17" w:rsidP="00CC7B17">
      <w:pPr>
        <w:pStyle w:val="ListParagraph"/>
        <w:numPr>
          <w:ilvl w:val="1"/>
          <w:numId w:val="1"/>
        </w:numPr>
      </w:pPr>
      <w:r>
        <w:t xml:space="preserve">They are not earned or deserved in any way. </w:t>
      </w:r>
    </w:p>
    <w:p w14:paraId="2E97A33D" w14:textId="77777777" w:rsidR="00CC7B17" w:rsidRDefault="00CC7B17" w:rsidP="00CC7B17">
      <w:pPr>
        <w:pStyle w:val="ListParagraph"/>
        <w:numPr>
          <w:ilvl w:val="1"/>
          <w:numId w:val="1"/>
        </w:numPr>
      </w:pPr>
      <w:r>
        <w:t>The gifts listed in Scripture are not exhaustive, but come in three general categories: speaking, service, and sign.</w:t>
      </w:r>
    </w:p>
    <w:p w14:paraId="0A5E30CF" w14:textId="77777777" w:rsidR="00CC7B17" w:rsidRPr="00563420" w:rsidRDefault="00CC7B17" w:rsidP="00CC7B17">
      <w:pPr>
        <w:pStyle w:val="ListParagraph"/>
        <w:numPr>
          <w:ilvl w:val="0"/>
          <w:numId w:val="1"/>
        </w:numPr>
        <w:rPr>
          <w:b/>
          <w:bCs/>
        </w:rPr>
      </w:pPr>
      <w:r>
        <w:rPr>
          <w:b/>
          <w:bCs/>
        </w:rPr>
        <w:t>The varieties of spiritual gifts lead to varieties of ministries. (1 Corinthians 12:5)</w:t>
      </w:r>
    </w:p>
    <w:p w14:paraId="7285FFFE" w14:textId="74F3F18F" w:rsidR="00CC7B17" w:rsidRPr="00B1187D" w:rsidRDefault="00CC7B17" w:rsidP="00CC7B17">
      <w:pPr>
        <w:pStyle w:val="ListParagraph"/>
        <w:numPr>
          <w:ilvl w:val="1"/>
          <w:numId w:val="1"/>
        </w:numPr>
        <w:rPr>
          <w:b/>
          <w:bCs/>
        </w:rPr>
      </w:pPr>
      <w:r>
        <w:t xml:space="preserve">Ministries are areas of service in which you can use your spiritual gift. </w:t>
      </w:r>
    </w:p>
    <w:p w14:paraId="19BAB93F" w14:textId="77777777" w:rsidR="00CC7B17" w:rsidRDefault="00CC7B17" w:rsidP="00CC7B17">
      <w:pPr>
        <w:pStyle w:val="ListParagraph"/>
        <w:numPr>
          <w:ilvl w:val="1"/>
          <w:numId w:val="1"/>
        </w:numPr>
      </w:pPr>
      <w:r w:rsidRPr="00563420">
        <w:t>You are uniquely gifted by the Holy Spirit for ministry in this church.</w:t>
      </w:r>
      <w:r>
        <w:t xml:space="preserve"> </w:t>
      </w:r>
    </w:p>
    <w:p w14:paraId="5A97B2B6" w14:textId="34980689" w:rsidR="00CC7B17" w:rsidRPr="00563420" w:rsidRDefault="00CC7B17" w:rsidP="00CC7B17">
      <w:pPr>
        <w:pStyle w:val="ListParagraph"/>
        <w:numPr>
          <w:ilvl w:val="1"/>
          <w:numId w:val="1"/>
        </w:numPr>
      </w:pPr>
      <w:r>
        <w:t xml:space="preserve">Your spiritual gift(s) will be expressed differently than someone else with the same spiritual gift(s). </w:t>
      </w:r>
    </w:p>
    <w:p w14:paraId="08AFD4C0" w14:textId="77777777" w:rsidR="00CC7B17" w:rsidRDefault="00CC7B17" w:rsidP="00CC7B17">
      <w:pPr>
        <w:pStyle w:val="ListParagraph"/>
        <w:numPr>
          <w:ilvl w:val="0"/>
          <w:numId w:val="1"/>
        </w:numPr>
        <w:rPr>
          <w:b/>
          <w:bCs/>
        </w:rPr>
      </w:pPr>
      <w:r>
        <w:rPr>
          <w:b/>
          <w:bCs/>
        </w:rPr>
        <w:t>The varieties of spiritual gifts and ministries lead to varieties of effects. (1 Corinthians 12:6)</w:t>
      </w:r>
    </w:p>
    <w:p w14:paraId="5C817B0D" w14:textId="473F8EA2" w:rsidR="00CC7B17" w:rsidRDefault="00CC7B17" w:rsidP="00CC7B17">
      <w:pPr>
        <w:pStyle w:val="ListParagraph"/>
        <w:numPr>
          <w:ilvl w:val="1"/>
          <w:numId w:val="1"/>
        </w:numPr>
      </w:pPr>
      <w:r>
        <w:t>God</w:t>
      </w:r>
      <w:r w:rsidRPr="00F42A62">
        <w:t xml:space="preserve"> provides the energy</w:t>
      </w:r>
      <w:r>
        <w:t xml:space="preserve">, the </w:t>
      </w:r>
      <w:r w:rsidRPr="00F42A62">
        <w:t xml:space="preserve">power, </w:t>
      </w:r>
      <w:r>
        <w:t>and</w:t>
      </w:r>
      <w:r w:rsidRPr="00F42A62">
        <w:t xml:space="preserve"> the faith (Rom. 12:3b), to make the</w:t>
      </w:r>
      <w:r>
        <w:t xml:space="preserve"> gifts</w:t>
      </w:r>
      <w:r w:rsidRPr="00F42A62">
        <w:t xml:space="preserve"> effective.</w:t>
      </w:r>
      <w:r>
        <w:t xml:space="preserve"> </w:t>
      </w:r>
    </w:p>
    <w:p w14:paraId="6E5A8F7D" w14:textId="77777777" w:rsidR="00CC7B17" w:rsidRDefault="00CC7B17" w:rsidP="00CC7B17">
      <w:pPr>
        <w:pStyle w:val="ListParagraph"/>
        <w:numPr>
          <w:ilvl w:val="1"/>
          <w:numId w:val="1"/>
        </w:numPr>
      </w:pPr>
      <w:r>
        <w:t>God is responsible for the results of the use of your spiritual gift(s). (</w:t>
      </w:r>
      <w:proofErr w:type="gramStart"/>
      <w:r>
        <w:t>see</w:t>
      </w:r>
      <w:proofErr w:type="gramEnd"/>
      <w:r>
        <w:t xml:space="preserve"> Matt. 13:23)</w:t>
      </w:r>
    </w:p>
    <w:p w14:paraId="33757B59" w14:textId="77777777" w:rsidR="00CC7B17" w:rsidRDefault="00CC7B17" w:rsidP="00CC7B17">
      <w:pPr>
        <w:pStyle w:val="ListParagraph"/>
        <w:numPr>
          <w:ilvl w:val="0"/>
          <w:numId w:val="1"/>
        </w:numPr>
        <w:rPr>
          <w:b/>
          <w:bCs/>
        </w:rPr>
      </w:pPr>
      <w:r>
        <w:rPr>
          <w:b/>
          <w:bCs/>
        </w:rPr>
        <w:t>There is one source and one purpose behind the varieties of spiritual gifts, ministries, and effects. (1 Corinthians 12:7)</w:t>
      </w:r>
    </w:p>
    <w:p w14:paraId="3D09E76A" w14:textId="77777777" w:rsidR="00CC7B17" w:rsidRDefault="00CC7B17" w:rsidP="00CC7B17">
      <w:pPr>
        <w:pStyle w:val="ListParagraph"/>
        <w:numPr>
          <w:ilvl w:val="1"/>
          <w:numId w:val="1"/>
        </w:numPr>
      </w:pPr>
      <w:r>
        <w:t>Your</w:t>
      </w:r>
      <w:r w:rsidRPr="00BA5ACB">
        <w:t xml:space="preserve"> spiritual gift</w:t>
      </w:r>
      <w:r>
        <w:t>(</w:t>
      </w:r>
      <w:r w:rsidRPr="00BA5ACB">
        <w:t>s</w:t>
      </w:r>
      <w:r>
        <w:t>)</w:t>
      </w:r>
      <w:r w:rsidRPr="00BA5ACB">
        <w:t xml:space="preserve"> are given by the Spirit to make known the Triune God.</w:t>
      </w:r>
    </w:p>
    <w:p w14:paraId="3FFF9E6E" w14:textId="77777777" w:rsidR="00CC7B17" w:rsidRDefault="00CC7B17" w:rsidP="00CC7B17">
      <w:pPr>
        <w:pStyle w:val="ListParagraph"/>
        <w:numPr>
          <w:ilvl w:val="2"/>
          <w:numId w:val="1"/>
        </w:numPr>
      </w:pPr>
      <w:r>
        <w:t>Gifts are given by “the same Spirit.” (1 Cor. 12:4)</w:t>
      </w:r>
    </w:p>
    <w:p w14:paraId="4C6DC265" w14:textId="1EC9E836" w:rsidR="00CC7B17" w:rsidRDefault="00CC7B17" w:rsidP="00CC7B17">
      <w:pPr>
        <w:pStyle w:val="ListParagraph"/>
        <w:numPr>
          <w:ilvl w:val="2"/>
          <w:numId w:val="1"/>
        </w:numPr>
      </w:pPr>
      <w:r>
        <w:t>Ministries are assigned by “the same Lord.” (1 Cor. 12:5)</w:t>
      </w:r>
    </w:p>
    <w:p w14:paraId="42DE2E38" w14:textId="1662F149" w:rsidR="00CC7B17" w:rsidRDefault="00CC7B17" w:rsidP="00CC7B17"/>
    <w:p w14:paraId="4E034F48" w14:textId="77777777" w:rsidR="00CC7B17" w:rsidRDefault="00CC7B17" w:rsidP="00CC7B17">
      <w:pPr>
        <w:jc w:val="center"/>
        <w:rPr>
          <w:b/>
          <w:bCs/>
        </w:rPr>
      </w:pPr>
      <w:r>
        <w:rPr>
          <w:b/>
          <w:bCs/>
        </w:rPr>
        <w:t>The Unifying Diversity of Spiritual Gifts – 1 Corinthians 12:4-7</w:t>
      </w:r>
    </w:p>
    <w:p w14:paraId="7005574B" w14:textId="77777777" w:rsidR="00CC7B17" w:rsidRPr="009A6D6B" w:rsidRDefault="00CC7B17" w:rsidP="00CC7B17">
      <w:r>
        <w:rPr>
          <w:b/>
          <w:bCs/>
        </w:rPr>
        <w:t>Main Idea:</w:t>
      </w:r>
      <w:r>
        <w:t xml:space="preserve"> God gives spiritual gifts to His people to empower them for ministry for the common good of the community in which they live.</w:t>
      </w:r>
    </w:p>
    <w:p w14:paraId="17F2C5CB" w14:textId="77777777" w:rsidR="00CC7B17" w:rsidRPr="00B02A2A" w:rsidRDefault="00CC7B17" w:rsidP="00CC7B17">
      <w:pPr>
        <w:pStyle w:val="ListParagraph"/>
        <w:numPr>
          <w:ilvl w:val="0"/>
          <w:numId w:val="3"/>
        </w:numPr>
        <w:rPr>
          <w:b/>
          <w:bCs/>
        </w:rPr>
      </w:pPr>
      <w:r>
        <w:rPr>
          <w:b/>
          <w:bCs/>
        </w:rPr>
        <w:t>There are varieties of Spiritual Gifts. (1 Corinthians 12:4)</w:t>
      </w:r>
      <w:r>
        <w:rPr>
          <w:rStyle w:val="FootnoteReference"/>
          <w:b/>
          <w:bCs/>
        </w:rPr>
        <w:footnoteReference w:id="2"/>
      </w:r>
    </w:p>
    <w:p w14:paraId="579AC5CD" w14:textId="77777777" w:rsidR="00CC7B17" w:rsidRDefault="00CC7B17" w:rsidP="00CC7B17">
      <w:pPr>
        <w:pStyle w:val="ListParagraph"/>
        <w:numPr>
          <w:ilvl w:val="1"/>
          <w:numId w:val="3"/>
        </w:numPr>
      </w:pPr>
      <w:r>
        <w:t>Gifts (</w:t>
      </w:r>
      <w:r w:rsidRPr="00B02A2A">
        <w:rPr>
          <w:i/>
          <w:iCs/>
        </w:rPr>
        <w:t>charisma</w:t>
      </w:r>
      <w:r>
        <w:t xml:space="preserve">) are “free gifts”, or “gifts of </w:t>
      </w:r>
      <w:r w:rsidRPr="002D380B">
        <w:t>grace</w:t>
      </w:r>
      <w:r>
        <w:t xml:space="preserve">.” </w:t>
      </w:r>
    </w:p>
    <w:p w14:paraId="67A32722" w14:textId="77777777" w:rsidR="00CC7B17" w:rsidRDefault="00CC7B17" w:rsidP="00CC7B17">
      <w:pPr>
        <w:pStyle w:val="ListParagraph"/>
        <w:numPr>
          <w:ilvl w:val="1"/>
          <w:numId w:val="3"/>
        </w:numPr>
      </w:pPr>
      <w:r>
        <w:t xml:space="preserve">The Holy Spirit determines what gift(s) to give to every believer. </w:t>
      </w:r>
    </w:p>
    <w:p w14:paraId="79211F23" w14:textId="77777777" w:rsidR="00CC7B17" w:rsidRDefault="00CC7B17" w:rsidP="00CC7B17">
      <w:pPr>
        <w:pStyle w:val="ListParagraph"/>
        <w:numPr>
          <w:ilvl w:val="1"/>
          <w:numId w:val="3"/>
        </w:numPr>
      </w:pPr>
      <w:r>
        <w:t xml:space="preserve">They are not earned or deserved in any way. </w:t>
      </w:r>
    </w:p>
    <w:p w14:paraId="06B46F1D" w14:textId="77777777" w:rsidR="00CC7B17" w:rsidRDefault="00CC7B17" w:rsidP="00CC7B17">
      <w:pPr>
        <w:pStyle w:val="ListParagraph"/>
        <w:numPr>
          <w:ilvl w:val="1"/>
          <w:numId w:val="3"/>
        </w:numPr>
      </w:pPr>
      <w:r>
        <w:t>The gifts listed in Scripture are not exhaustive, but come in three general categories: speaking, service, and sign.</w:t>
      </w:r>
    </w:p>
    <w:p w14:paraId="53176681" w14:textId="77777777" w:rsidR="00CC7B17" w:rsidRPr="00563420" w:rsidRDefault="00CC7B17" w:rsidP="00CC7B17">
      <w:pPr>
        <w:pStyle w:val="ListParagraph"/>
        <w:numPr>
          <w:ilvl w:val="0"/>
          <w:numId w:val="3"/>
        </w:numPr>
        <w:rPr>
          <w:b/>
          <w:bCs/>
        </w:rPr>
      </w:pPr>
      <w:r>
        <w:rPr>
          <w:b/>
          <w:bCs/>
        </w:rPr>
        <w:t>The varieties of spiritual gifts lead to varieties of ministries. (1 Corinthians 12:5)</w:t>
      </w:r>
    </w:p>
    <w:p w14:paraId="43C43AD4" w14:textId="77777777" w:rsidR="00CC7B17" w:rsidRPr="00B1187D" w:rsidRDefault="00CC7B17" w:rsidP="00CC7B17">
      <w:pPr>
        <w:pStyle w:val="ListParagraph"/>
        <w:numPr>
          <w:ilvl w:val="1"/>
          <w:numId w:val="3"/>
        </w:numPr>
        <w:rPr>
          <w:b/>
          <w:bCs/>
        </w:rPr>
      </w:pPr>
      <w:r>
        <w:t xml:space="preserve">Ministries are areas of service in which you can use your spiritual gift. </w:t>
      </w:r>
    </w:p>
    <w:p w14:paraId="5A11BA4B" w14:textId="77777777" w:rsidR="00CC7B17" w:rsidRDefault="00CC7B17" w:rsidP="00CC7B17">
      <w:pPr>
        <w:pStyle w:val="ListParagraph"/>
        <w:numPr>
          <w:ilvl w:val="1"/>
          <w:numId w:val="3"/>
        </w:numPr>
      </w:pPr>
      <w:r w:rsidRPr="00563420">
        <w:t>You are uniquely gifted by the Holy Spirit for ministry in this church.</w:t>
      </w:r>
      <w:r>
        <w:t xml:space="preserve"> </w:t>
      </w:r>
    </w:p>
    <w:p w14:paraId="7524C2EF" w14:textId="77777777" w:rsidR="00CC7B17" w:rsidRPr="00563420" w:rsidRDefault="00CC7B17" w:rsidP="00CC7B17">
      <w:pPr>
        <w:pStyle w:val="ListParagraph"/>
        <w:numPr>
          <w:ilvl w:val="1"/>
          <w:numId w:val="3"/>
        </w:numPr>
      </w:pPr>
      <w:r>
        <w:t xml:space="preserve">Your spiritual gift(s) will be expressed differently than someone else with the same spiritual gift(s). </w:t>
      </w:r>
    </w:p>
    <w:p w14:paraId="1E57360D" w14:textId="77777777" w:rsidR="00CC7B17" w:rsidRDefault="00CC7B17" w:rsidP="00CC7B17">
      <w:pPr>
        <w:pStyle w:val="ListParagraph"/>
        <w:numPr>
          <w:ilvl w:val="0"/>
          <w:numId w:val="3"/>
        </w:numPr>
        <w:rPr>
          <w:b/>
          <w:bCs/>
        </w:rPr>
      </w:pPr>
      <w:r>
        <w:rPr>
          <w:b/>
          <w:bCs/>
        </w:rPr>
        <w:t>The varieties of spiritual gifts and ministries lead to varieties of effects. (1 Corinthians 12:6)</w:t>
      </w:r>
    </w:p>
    <w:p w14:paraId="12C14181" w14:textId="77777777" w:rsidR="00CC7B17" w:rsidRDefault="00CC7B17" w:rsidP="00CC7B17">
      <w:pPr>
        <w:pStyle w:val="ListParagraph"/>
        <w:numPr>
          <w:ilvl w:val="1"/>
          <w:numId w:val="3"/>
        </w:numPr>
      </w:pPr>
      <w:r>
        <w:t>God</w:t>
      </w:r>
      <w:r w:rsidRPr="00F42A62">
        <w:t xml:space="preserve"> provides the energy</w:t>
      </w:r>
      <w:r>
        <w:t xml:space="preserve">, the </w:t>
      </w:r>
      <w:r w:rsidRPr="00F42A62">
        <w:t xml:space="preserve">power, </w:t>
      </w:r>
      <w:r>
        <w:t>and</w:t>
      </w:r>
      <w:r w:rsidRPr="00F42A62">
        <w:t xml:space="preserve"> the faith (Rom. 12:3b), to make the</w:t>
      </w:r>
      <w:r>
        <w:t xml:space="preserve"> gifts</w:t>
      </w:r>
      <w:r w:rsidRPr="00F42A62">
        <w:t xml:space="preserve"> effective.</w:t>
      </w:r>
      <w:r>
        <w:t xml:space="preserve"> </w:t>
      </w:r>
    </w:p>
    <w:p w14:paraId="1AFAAEDC" w14:textId="77777777" w:rsidR="00CC7B17" w:rsidRDefault="00CC7B17" w:rsidP="00CC7B17">
      <w:pPr>
        <w:pStyle w:val="ListParagraph"/>
        <w:numPr>
          <w:ilvl w:val="1"/>
          <w:numId w:val="3"/>
        </w:numPr>
      </w:pPr>
      <w:r>
        <w:t>God is responsible for the results of the use of your spiritual gift(s). (</w:t>
      </w:r>
      <w:proofErr w:type="gramStart"/>
      <w:r>
        <w:t>see</w:t>
      </w:r>
      <w:proofErr w:type="gramEnd"/>
      <w:r>
        <w:t xml:space="preserve"> Matt. 13:23)</w:t>
      </w:r>
    </w:p>
    <w:p w14:paraId="1E12DBDB" w14:textId="77777777" w:rsidR="00CC7B17" w:rsidRDefault="00CC7B17" w:rsidP="00CC7B17">
      <w:pPr>
        <w:pStyle w:val="ListParagraph"/>
        <w:numPr>
          <w:ilvl w:val="0"/>
          <w:numId w:val="3"/>
        </w:numPr>
        <w:rPr>
          <w:b/>
          <w:bCs/>
        </w:rPr>
      </w:pPr>
      <w:r>
        <w:rPr>
          <w:b/>
          <w:bCs/>
        </w:rPr>
        <w:t>There is one source and one purpose behind the varieties of spiritual gifts, ministries, and effects. (1 Corinthians 12:7)</w:t>
      </w:r>
    </w:p>
    <w:p w14:paraId="5489214C" w14:textId="77777777" w:rsidR="00CC7B17" w:rsidRDefault="00CC7B17" w:rsidP="00CC7B17">
      <w:pPr>
        <w:pStyle w:val="ListParagraph"/>
        <w:numPr>
          <w:ilvl w:val="1"/>
          <w:numId w:val="3"/>
        </w:numPr>
      </w:pPr>
      <w:r>
        <w:t>Your</w:t>
      </w:r>
      <w:r w:rsidRPr="00BA5ACB">
        <w:t xml:space="preserve"> spiritual gift</w:t>
      </w:r>
      <w:r>
        <w:t>(</w:t>
      </w:r>
      <w:r w:rsidRPr="00BA5ACB">
        <w:t>s</w:t>
      </w:r>
      <w:r>
        <w:t>)</w:t>
      </w:r>
      <w:r w:rsidRPr="00BA5ACB">
        <w:t xml:space="preserve"> are given by the Spirit to make known the Triune God.</w:t>
      </w:r>
    </w:p>
    <w:p w14:paraId="561A896E" w14:textId="77777777" w:rsidR="00CC7B17" w:rsidRDefault="00CC7B17" w:rsidP="00CC7B17">
      <w:pPr>
        <w:pStyle w:val="ListParagraph"/>
        <w:numPr>
          <w:ilvl w:val="2"/>
          <w:numId w:val="3"/>
        </w:numPr>
      </w:pPr>
      <w:r>
        <w:t>Gifts are given by “the same Spirit.” (1 Cor. 12:4)</w:t>
      </w:r>
    </w:p>
    <w:p w14:paraId="6CCF4CF1" w14:textId="5317219E" w:rsidR="00CC7B17" w:rsidRDefault="00CC7B17" w:rsidP="00CC7B17">
      <w:pPr>
        <w:pStyle w:val="ListParagraph"/>
        <w:numPr>
          <w:ilvl w:val="2"/>
          <w:numId w:val="3"/>
        </w:numPr>
      </w:pPr>
      <w:r>
        <w:t>Ministries are assigned by “the same Lord.” (1 Cor. 12:5)</w:t>
      </w:r>
    </w:p>
    <w:p w14:paraId="39719060" w14:textId="77777777" w:rsidR="00CC7B17" w:rsidRDefault="00CC7B17" w:rsidP="00CC7B17">
      <w:pPr>
        <w:pStyle w:val="ListParagraph"/>
        <w:ind w:left="2340"/>
      </w:pPr>
    </w:p>
    <w:p w14:paraId="29C76DC4" w14:textId="77777777" w:rsidR="00CC7B17" w:rsidRDefault="00CC7B17" w:rsidP="00CC7B17">
      <w:pPr>
        <w:pStyle w:val="ListParagraph"/>
        <w:numPr>
          <w:ilvl w:val="2"/>
          <w:numId w:val="3"/>
        </w:numPr>
      </w:pPr>
      <w:r>
        <w:lastRenderedPageBreak/>
        <w:t>Effects are energized by “the same God.” (1 Cor. 12:6)</w:t>
      </w:r>
    </w:p>
    <w:p w14:paraId="62CAC035" w14:textId="0888EEEF" w:rsidR="00CC7B17" w:rsidRDefault="00CC7B17" w:rsidP="00CC7B17">
      <w:pPr>
        <w:pStyle w:val="ListParagraph"/>
        <w:numPr>
          <w:ilvl w:val="1"/>
          <w:numId w:val="3"/>
        </w:numPr>
      </w:pPr>
      <w:r>
        <w:t xml:space="preserve">Your spiritual gift(s) are given for the common good. </w:t>
      </w:r>
    </w:p>
    <w:p w14:paraId="173CA073" w14:textId="77777777" w:rsidR="00CC7B17" w:rsidRDefault="00CC7B17" w:rsidP="00CC7B17">
      <w:pPr>
        <w:pStyle w:val="ListParagraph"/>
        <w:numPr>
          <w:ilvl w:val="2"/>
          <w:numId w:val="3"/>
        </w:numPr>
      </w:pPr>
      <w:r>
        <w:t>Using your spiritual gift(s) helps other use their spiritual gift(s). (</w:t>
      </w:r>
      <w:proofErr w:type="gramStart"/>
      <w:r>
        <w:t>see</w:t>
      </w:r>
      <w:proofErr w:type="gramEnd"/>
      <w:r>
        <w:t xml:space="preserve"> Eph. 4:16)</w:t>
      </w:r>
    </w:p>
    <w:p w14:paraId="0BE42489" w14:textId="77777777" w:rsidR="00CC7B17" w:rsidRDefault="00CC7B17" w:rsidP="00CC7B17">
      <w:pPr>
        <w:pStyle w:val="ListParagraph"/>
        <w:numPr>
          <w:ilvl w:val="2"/>
          <w:numId w:val="3"/>
        </w:numPr>
      </w:pPr>
      <w:r>
        <w:t>Not using your spiritual gift(s) hinders others from using their spiritual gift(s).</w:t>
      </w:r>
    </w:p>
    <w:p w14:paraId="4A5A5D8E" w14:textId="77777777" w:rsidR="00CC7B17" w:rsidRDefault="00CC7B17" w:rsidP="00CC7B17">
      <w:pPr>
        <w:pStyle w:val="ListParagraph"/>
        <w:numPr>
          <w:ilvl w:val="1"/>
          <w:numId w:val="3"/>
        </w:numPr>
      </w:pPr>
      <w:r>
        <w:t>Four blessings of ministering with your spiritual gifts:</w:t>
      </w:r>
      <w:r>
        <w:rPr>
          <w:rStyle w:val="FootnoteReference"/>
        </w:rPr>
        <w:footnoteReference w:id="3"/>
      </w:r>
    </w:p>
    <w:p w14:paraId="07C3FCDC" w14:textId="77777777" w:rsidR="00CC7B17" w:rsidRDefault="00CC7B17" w:rsidP="00CC7B17">
      <w:pPr>
        <w:pStyle w:val="ListParagraph"/>
        <w:numPr>
          <w:ilvl w:val="2"/>
          <w:numId w:val="3"/>
        </w:numPr>
      </w:pPr>
      <w:r>
        <w:t>Christians themselves receive great blessing—both from exercising their own gifts and from the exercising of other’s gifts for their benefit.</w:t>
      </w:r>
    </w:p>
    <w:p w14:paraId="04C84976" w14:textId="77777777" w:rsidR="00CC7B17" w:rsidRDefault="00CC7B17" w:rsidP="00CC7B17">
      <w:pPr>
        <w:pStyle w:val="ListParagraph"/>
        <w:numPr>
          <w:ilvl w:val="2"/>
          <w:numId w:val="3"/>
        </w:numPr>
      </w:pPr>
      <w:r>
        <w:t>When everyone does his part in ministry the church forms a dynamic witness, with power and effectiveness it cannot otherwise have.</w:t>
      </w:r>
    </w:p>
    <w:p w14:paraId="6E71EFF9" w14:textId="77777777" w:rsidR="00CC7B17" w:rsidRDefault="00CC7B17" w:rsidP="00CC7B17">
      <w:pPr>
        <w:pStyle w:val="ListParagraph"/>
        <w:numPr>
          <w:ilvl w:val="2"/>
          <w:numId w:val="3"/>
        </w:numPr>
      </w:pPr>
      <w:r>
        <w:t>When the church ministers its gifts, God’s leaders become apparent. In a faithfully functioning church, spiritual leadership inevitably emerges.</w:t>
      </w:r>
    </w:p>
    <w:p w14:paraId="62ED0F4B" w14:textId="0E800C73" w:rsidR="00606258" w:rsidRDefault="00CC7B17" w:rsidP="00CC7B17">
      <w:pPr>
        <w:pStyle w:val="ListParagraph"/>
        <w:numPr>
          <w:ilvl w:val="2"/>
          <w:numId w:val="3"/>
        </w:numPr>
      </w:pPr>
      <w:r>
        <w:t>Fourth, a church that faithfully uses its gifts in the Spirit’s power experiences the joy of great unity, love, and fellowship—in ways that no amount of human ability, planning, or effort can produce.</w:t>
      </w:r>
    </w:p>
    <w:p w14:paraId="616A4302" w14:textId="5BEB8516" w:rsidR="00CC7B17" w:rsidRDefault="00CC7B17" w:rsidP="00CC7B17"/>
    <w:p w14:paraId="755D82BE" w14:textId="1F6DA67E" w:rsidR="00CC7B17" w:rsidRDefault="00CC7B17" w:rsidP="00CC7B17"/>
    <w:p w14:paraId="4C98DFCD" w14:textId="1FCEA5E0" w:rsidR="00CC7B17" w:rsidRDefault="00CC7B17" w:rsidP="00CC7B17"/>
    <w:p w14:paraId="55BE3327" w14:textId="7CBD4285" w:rsidR="00CC7B17" w:rsidRDefault="00CC7B17" w:rsidP="00CC7B17"/>
    <w:p w14:paraId="03ADE2FA" w14:textId="40E951A2" w:rsidR="00CC7B17" w:rsidRDefault="00CC7B17" w:rsidP="00CC7B17"/>
    <w:p w14:paraId="51ED9243" w14:textId="2210E916" w:rsidR="00CC7B17" w:rsidRDefault="00CC7B17" w:rsidP="00CC7B17"/>
    <w:p w14:paraId="7DCAB52C" w14:textId="6495646D" w:rsidR="00CC7B17" w:rsidRDefault="00CC7B17" w:rsidP="00CC7B17"/>
    <w:p w14:paraId="523A84C9" w14:textId="2A04EF08" w:rsidR="00CC7B17" w:rsidRDefault="00CC7B17" w:rsidP="00CC7B17"/>
    <w:p w14:paraId="78AEF06F" w14:textId="77777777" w:rsidR="00CC7B17" w:rsidRDefault="00CC7B17" w:rsidP="00CC7B17">
      <w:pPr>
        <w:pStyle w:val="ListParagraph"/>
        <w:numPr>
          <w:ilvl w:val="0"/>
          <w:numId w:val="4"/>
        </w:numPr>
      </w:pPr>
      <w:r>
        <w:t>Effects are energized by “the same God.” (1 Cor. 12:6)</w:t>
      </w:r>
    </w:p>
    <w:p w14:paraId="6A4AD1C6" w14:textId="77777777" w:rsidR="00CC7B17" w:rsidRDefault="00CC7B17" w:rsidP="00CC7B17">
      <w:pPr>
        <w:pStyle w:val="ListParagraph"/>
        <w:numPr>
          <w:ilvl w:val="1"/>
          <w:numId w:val="3"/>
        </w:numPr>
      </w:pPr>
      <w:r>
        <w:t xml:space="preserve">Your spiritual gift(s) are given for the common good. </w:t>
      </w:r>
    </w:p>
    <w:p w14:paraId="535E9815" w14:textId="77777777" w:rsidR="00CC7B17" w:rsidRDefault="00CC7B17" w:rsidP="00CC7B17">
      <w:pPr>
        <w:pStyle w:val="ListParagraph"/>
        <w:numPr>
          <w:ilvl w:val="2"/>
          <w:numId w:val="3"/>
        </w:numPr>
      </w:pPr>
      <w:r>
        <w:t>Using your spiritual gift(s) helps other use their spiritual gift(s). (</w:t>
      </w:r>
      <w:proofErr w:type="gramStart"/>
      <w:r>
        <w:t>see</w:t>
      </w:r>
      <w:proofErr w:type="gramEnd"/>
      <w:r>
        <w:t xml:space="preserve"> Eph. 4:16)</w:t>
      </w:r>
    </w:p>
    <w:p w14:paraId="6EFD40D5" w14:textId="77777777" w:rsidR="00CC7B17" w:rsidRDefault="00CC7B17" w:rsidP="00CC7B17">
      <w:pPr>
        <w:pStyle w:val="ListParagraph"/>
        <w:numPr>
          <w:ilvl w:val="2"/>
          <w:numId w:val="3"/>
        </w:numPr>
      </w:pPr>
      <w:r>
        <w:t>Not using your spiritual gift(s) hinders others from using their spiritual gift(s).</w:t>
      </w:r>
    </w:p>
    <w:p w14:paraId="04AD181B" w14:textId="77777777" w:rsidR="00CC7B17" w:rsidRDefault="00CC7B17" w:rsidP="00CC7B17">
      <w:pPr>
        <w:pStyle w:val="ListParagraph"/>
        <w:numPr>
          <w:ilvl w:val="1"/>
          <w:numId w:val="3"/>
        </w:numPr>
      </w:pPr>
      <w:r>
        <w:t>Four blessings of ministering with your spiritual gifts:</w:t>
      </w:r>
      <w:r>
        <w:rPr>
          <w:rStyle w:val="FootnoteReference"/>
        </w:rPr>
        <w:footnoteReference w:id="4"/>
      </w:r>
    </w:p>
    <w:p w14:paraId="7F82667F" w14:textId="77777777" w:rsidR="00CC7B17" w:rsidRDefault="00CC7B17" w:rsidP="00CC7B17">
      <w:pPr>
        <w:pStyle w:val="ListParagraph"/>
        <w:numPr>
          <w:ilvl w:val="2"/>
          <w:numId w:val="3"/>
        </w:numPr>
      </w:pPr>
      <w:r>
        <w:t>Christians themselves receive great blessing—both from exercising their own gifts and from the exercising of other’s gifts for their benefit.</w:t>
      </w:r>
    </w:p>
    <w:p w14:paraId="48A31A29" w14:textId="77777777" w:rsidR="00CC7B17" w:rsidRDefault="00CC7B17" w:rsidP="00CC7B17">
      <w:pPr>
        <w:pStyle w:val="ListParagraph"/>
        <w:numPr>
          <w:ilvl w:val="2"/>
          <w:numId w:val="3"/>
        </w:numPr>
      </w:pPr>
      <w:r>
        <w:t>When everyone does his part in ministry the church forms a dynamic witness, with power and effectiveness it cannot otherwise have.</w:t>
      </w:r>
    </w:p>
    <w:p w14:paraId="7642E62B" w14:textId="77777777" w:rsidR="00CC7B17" w:rsidRDefault="00CC7B17" w:rsidP="00CC7B17">
      <w:pPr>
        <w:pStyle w:val="ListParagraph"/>
        <w:numPr>
          <w:ilvl w:val="2"/>
          <w:numId w:val="3"/>
        </w:numPr>
      </w:pPr>
      <w:r>
        <w:t>When the church ministers its gifts, God’s leaders become apparent. In a faithfully functioning church, spiritual leadership inevitably emerges.</w:t>
      </w:r>
    </w:p>
    <w:p w14:paraId="1A52E1D9" w14:textId="0BB33D4A" w:rsidR="00CC7B17" w:rsidRDefault="00CC7B17" w:rsidP="00CC7B17">
      <w:pPr>
        <w:pStyle w:val="ListParagraph"/>
        <w:numPr>
          <w:ilvl w:val="2"/>
          <w:numId w:val="3"/>
        </w:numPr>
      </w:pPr>
      <w:r>
        <w:t>Fourth, a church that faithfully uses its gifts in the Spirit’s power experiences the joy of great unity, love, and fellowship—in ways that no amount of human ability, planning, or effort can produce.</w:t>
      </w:r>
    </w:p>
    <w:sectPr w:rsidR="00CC7B17" w:rsidSect="00CC7B17">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6CCA" w14:textId="77777777" w:rsidR="00D50354" w:rsidRDefault="00D50354" w:rsidP="00CC7B17">
      <w:pPr>
        <w:spacing w:after="0" w:line="240" w:lineRule="auto"/>
      </w:pPr>
      <w:r>
        <w:separator/>
      </w:r>
    </w:p>
  </w:endnote>
  <w:endnote w:type="continuationSeparator" w:id="0">
    <w:p w14:paraId="05983155" w14:textId="77777777" w:rsidR="00D50354" w:rsidRDefault="00D50354" w:rsidP="00CC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815B" w14:textId="77777777" w:rsidR="00D50354" w:rsidRDefault="00D50354" w:rsidP="00CC7B17">
      <w:pPr>
        <w:spacing w:after="0" w:line="240" w:lineRule="auto"/>
      </w:pPr>
      <w:r>
        <w:separator/>
      </w:r>
    </w:p>
  </w:footnote>
  <w:footnote w:type="continuationSeparator" w:id="0">
    <w:p w14:paraId="4C61C8F1" w14:textId="77777777" w:rsidR="00D50354" w:rsidRDefault="00D50354" w:rsidP="00CC7B17">
      <w:pPr>
        <w:spacing w:after="0" w:line="240" w:lineRule="auto"/>
      </w:pPr>
      <w:r>
        <w:continuationSeparator/>
      </w:r>
    </w:p>
  </w:footnote>
  <w:footnote w:id="1">
    <w:p w14:paraId="65478175" w14:textId="77777777" w:rsidR="00CC7B17" w:rsidRDefault="00CC7B17" w:rsidP="00CC7B17">
      <w:pPr>
        <w:pStyle w:val="FootnoteText"/>
      </w:pPr>
      <w:r>
        <w:rPr>
          <w:rStyle w:val="FootnoteReference"/>
        </w:rPr>
        <w:footnoteRef/>
      </w:r>
      <w:r>
        <w:t xml:space="preserve"> For lists of spiritual gifts see Rom. 12:6–8; 1 Cor. 12:8–10, 28–30; Eph. 4:11; 1 Pet. 4:10–11.</w:t>
      </w:r>
    </w:p>
  </w:footnote>
  <w:footnote w:id="2">
    <w:p w14:paraId="4BB01BAA" w14:textId="77777777" w:rsidR="00CC7B17" w:rsidRDefault="00CC7B17" w:rsidP="00CC7B17">
      <w:pPr>
        <w:pStyle w:val="FootnoteText"/>
      </w:pPr>
      <w:r>
        <w:rPr>
          <w:rStyle w:val="FootnoteReference"/>
        </w:rPr>
        <w:footnoteRef/>
      </w:r>
      <w:r>
        <w:t xml:space="preserve"> For lists of spiritual gifts see Rom. 12:6–8; 1 Cor. 12:8–10, 28–30; Eph. 4:11; 1 Pet. 4:10–11.</w:t>
      </w:r>
    </w:p>
  </w:footnote>
  <w:footnote w:id="3">
    <w:p w14:paraId="033E52E7" w14:textId="77777777" w:rsidR="00CC7B17" w:rsidRDefault="00CC7B17" w:rsidP="00CC7B17">
      <w:pPr>
        <w:pStyle w:val="FootnoteText"/>
      </w:pPr>
      <w:r>
        <w:rPr>
          <w:rStyle w:val="FootnoteReference"/>
        </w:rPr>
        <w:footnoteRef/>
      </w:r>
      <w:r>
        <w:t xml:space="preserve"> Taken from John MacArthur’s commentary on 1 Corinthians.</w:t>
      </w:r>
    </w:p>
  </w:footnote>
  <w:footnote w:id="4">
    <w:p w14:paraId="2D46716C" w14:textId="77777777" w:rsidR="00CC7B17" w:rsidRDefault="00CC7B17" w:rsidP="00CC7B17">
      <w:pPr>
        <w:pStyle w:val="FootnoteText"/>
      </w:pPr>
      <w:r>
        <w:rPr>
          <w:rStyle w:val="FootnoteReference"/>
        </w:rPr>
        <w:footnoteRef/>
      </w:r>
      <w:r>
        <w:t xml:space="preserve"> Taken from John MacArthur’s commentary on 1 Corinthians.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637A"/>
    <w:multiLevelType w:val="hybridMultilevel"/>
    <w:tmpl w:val="22DE01B6"/>
    <w:lvl w:ilvl="0" w:tplc="FFFFFFFF">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27830810"/>
    <w:multiLevelType w:val="hybridMultilevel"/>
    <w:tmpl w:val="719E165E"/>
    <w:lvl w:ilvl="0" w:tplc="FFFFFFFF">
      <w:start w:val="1"/>
      <w:numFmt w:val="upperRoman"/>
      <w:lvlText w:val="%1."/>
      <w:lvlJc w:val="left"/>
      <w:pPr>
        <w:ind w:left="1080" w:hanging="720"/>
      </w:pPr>
      <w:rPr>
        <w:rFonts w:hint="default"/>
      </w:rPr>
    </w:lvl>
    <w:lvl w:ilvl="1" w:tplc="FFFFFFFF">
      <w:start w:val="1"/>
      <w:numFmt w:val="upperLetter"/>
      <w:lvlText w:val="%2."/>
      <w:lvlJc w:val="left"/>
      <w:pPr>
        <w:ind w:left="1440" w:hanging="360"/>
      </w:pPr>
    </w:lvl>
    <w:lvl w:ilvl="2" w:tplc="FFFFFFFF">
      <w:start w:val="1"/>
      <w:numFmt w:val="decimal"/>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E535132"/>
    <w:multiLevelType w:val="hybridMultilevel"/>
    <w:tmpl w:val="719E165E"/>
    <w:lvl w:ilvl="0" w:tplc="71E266D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A49EEF62">
      <w:start w:val="1"/>
      <w:numFmt w:val="decimal"/>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2060C"/>
    <w:multiLevelType w:val="hybridMultilevel"/>
    <w:tmpl w:val="719E165E"/>
    <w:lvl w:ilvl="0" w:tplc="FFFFFFFF">
      <w:start w:val="1"/>
      <w:numFmt w:val="upperRoman"/>
      <w:lvlText w:val="%1."/>
      <w:lvlJc w:val="left"/>
      <w:pPr>
        <w:ind w:left="1080" w:hanging="720"/>
      </w:pPr>
      <w:rPr>
        <w:rFonts w:hint="default"/>
      </w:rPr>
    </w:lvl>
    <w:lvl w:ilvl="1" w:tplc="FFFFFFFF">
      <w:start w:val="1"/>
      <w:numFmt w:val="upperLetter"/>
      <w:lvlText w:val="%2."/>
      <w:lvlJc w:val="left"/>
      <w:pPr>
        <w:ind w:left="1440" w:hanging="360"/>
      </w:pPr>
    </w:lvl>
    <w:lvl w:ilvl="2" w:tplc="FFFFFFFF">
      <w:start w:val="1"/>
      <w:numFmt w:val="decimal"/>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945513">
    <w:abstractNumId w:val="2"/>
  </w:num>
  <w:num w:numId="2" w16cid:durableId="67272076">
    <w:abstractNumId w:val="1"/>
  </w:num>
  <w:num w:numId="3" w16cid:durableId="814835247">
    <w:abstractNumId w:val="3"/>
  </w:num>
  <w:num w:numId="4" w16cid:durableId="110703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17"/>
    <w:rsid w:val="00606258"/>
    <w:rsid w:val="00CC7B17"/>
    <w:rsid w:val="00D5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A22D"/>
  <w15:chartTrackingRefBased/>
  <w15:docId w15:val="{D7ECA914-CEEC-4A1E-AFEB-9DF9A0FE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B17"/>
    <w:pPr>
      <w:ind w:left="720"/>
      <w:contextualSpacing/>
    </w:pPr>
  </w:style>
  <w:style w:type="paragraph" w:styleId="FootnoteText">
    <w:name w:val="footnote text"/>
    <w:basedOn w:val="Normal"/>
    <w:link w:val="FootnoteTextChar"/>
    <w:uiPriority w:val="99"/>
    <w:semiHidden/>
    <w:unhideWhenUsed/>
    <w:rsid w:val="00CC7B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B17"/>
    <w:rPr>
      <w:sz w:val="20"/>
      <w:szCs w:val="20"/>
    </w:rPr>
  </w:style>
  <w:style w:type="character" w:styleId="FootnoteReference">
    <w:name w:val="footnote reference"/>
    <w:basedOn w:val="DefaultParagraphFont"/>
    <w:uiPriority w:val="99"/>
    <w:semiHidden/>
    <w:unhideWhenUsed/>
    <w:rsid w:val="00CC7B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Fisher</dc:creator>
  <cp:keywords/>
  <dc:description/>
  <cp:lastModifiedBy>Tim Fisher</cp:lastModifiedBy>
  <cp:revision>1</cp:revision>
  <dcterms:created xsi:type="dcterms:W3CDTF">2023-01-15T12:08:00Z</dcterms:created>
  <dcterms:modified xsi:type="dcterms:W3CDTF">2023-01-15T12:17:00Z</dcterms:modified>
</cp:coreProperties>
</file>