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073D7E" w14:textId="77777777" w:rsidR="00651313" w:rsidRDefault="00651313" w:rsidP="00651313">
      <w:pPr>
        <w:jc w:val="center"/>
        <w:rPr>
          <w:b/>
          <w:bCs/>
        </w:rPr>
      </w:pPr>
      <w:r>
        <w:rPr>
          <w:b/>
          <w:bCs/>
        </w:rPr>
        <w:t>The Psalmist’s Survival Guide to the Holidays, Part 1: Overwhelmed – Psalm 61</w:t>
      </w:r>
    </w:p>
    <w:p w14:paraId="5A427C91" w14:textId="77777777" w:rsidR="00651313" w:rsidRPr="009F0F24" w:rsidRDefault="00651313" w:rsidP="00651313">
      <w:r>
        <w:rPr>
          <w:b/>
          <w:bCs/>
        </w:rPr>
        <w:t>Main Idea:</w:t>
      </w:r>
      <w:r>
        <w:t xml:space="preserve"> When we are overwhelmed by life, we can cry out to the Lord and have confidence that he will answer.</w:t>
      </w:r>
    </w:p>
    <w:p w14:paraId="43B1AED4" w14:textId="77777777" w:rsidR="00651313" w:rsidRPr="000F2244" w:rsidRDefault="00651313" w:rsidP="00651313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Cry out to the Lord. (Psalm 61:1-4)</w:t>
      </w:r>
    </w:p>
    <w:p w14:paraId="128CC0ED" w14:textId="77777777" w:rsidR="00651313" w:rsidRDefault="00651313" w:rsidP="00651313">
      <w:pPr>
        <w:pStyle w:val="ListParagraph"/>
        <w:numPr>
          <w:ilvl w:val="1"/>
          <w:numId w:val="1"/>
        </w:numPr>
      </w:pPr>
      <w:r w:rsidRPr="00602F93">
        <w:t>Cry out to God</w:t>
      </w:r>
      <w:r>
        <w:t xml:space="preserve"> for help</w:t>
      </w:r>
      <w:r w:rsidRPr="00602F93">
        <w:t>. (Ps. 61:1-2)</w:t>
      </w:r>
    </w:p>
    <w:p w14:paraId="3CD209A2" w14:textId="79FC4EE9" w:rsidR="00651313" w:rsidRDefault="00651313" w:rsidP="00651313">
      <w:pPr>
        <w:pStyle w:val="ListParagraph"/>
        <w:numPr>
          <w:ilvl w:val="2"/>
          <w:numId w:val="1"/>
        </w:numPr>
      </w:pPr>
      <w:r>
        <w:t xml:space="preserve"> Lord, hear me. (Ps. 61:1) </w:t>
      </w:r>
    </w:p>
    <w:p w14:paraId="60C854E8" w14:textId="5F6C3E39" w:rsidR="00651313" w:rsidRDefault="00651313" w:rsidP="00651313">
      <w:pPr>
        <w:pStyle w:val="ListParagraph"/>
        <w:numPr>
          <w:ilvl w:val="2"/>
          <w:numId w:val="1"/>
        </w:numPr>
      </w:pPr>
      <w:r>
        <w:t xml:space="preserve"> Lord, help me. (Ps. 61:2a) </w:t>
      </w:r>
    </w:p>
    <w:p w14:paraId="006E25F2" w14:textId="569BFB07" w:rsidR="00651313" w:rsidRDefault="00651313" w:rsidP="00651313">
      <w:pPr>
        <w:pStyle w:val="ListParagraph"/>
        <w:numPr>
          <w:ilvl w:val="2"/>
          <w:numId w:val="1"/>
        </w:numPr>
      </w:pPr>
      <w:r>
        <w:t xml:space="preserve"> Lord, hide me. (Ps. 61:2b) </w:t>
      </w:r>
    </w:p>
    <w:p w14:paraId="1CB26A57" w14:textId="77777777" w:rsidR="00651313" w:rsidRDefault="00651313" w:rsidP="00651313">
      <w:pPr>
        <w:pStyle w:val="ListParagraph"/>
        <w:numPr>
          <w:ilvl w:val="1"/>
          <w:numId w:val="1"/>
        </w:numPr>
      </w:pPr>
      <w:r>
        <w:t>Cry out to God in hope. (Ps. 61:3-4)</w:t>
      </w:r>
    </w:p>
    <w:p w14:paraId="03A652A5" w14:textId="3AFC6808" w:rsidR="00651313" w:rsidRDefault="00651313" w:rsidP="00651313">
      <w:pPr>
        <w:pStyle w:val="ListParagraph"/>
        <w:numPr>
          <w:ilvl w:val="2"/>
          <w:numId w:val="1"/>
        </w:numPr>
      </w:pPr>
      <w:r>
        <w:t xml:space="preserve"> Because of what God has done in the past. (Ps. 61:3) (</w:t>
      </w:r>
      <w:r>
        <w:t xml:space="preserve">see </w:t>
      </w:r>
      <w:r>
        <w:t>Rom. 8:32)</w:t>
      </w:r>
    </w:p>
    <w:p w14:paraId="400A2226" w14:textId="38FA3215" w:rsidR="00651313" w:rsidRPr="00602F93" w:rsidRDefault="00651313" w:rsidP="00651313">
      <w:pPr>
        <w:pStyle w:val="ListParagraph"/>
        <w:numPr>
          <w:ilvl w:val="2"/>
          <w:numId w:val="1"/>
        </w:numPr>
      </w:pPr>
      <w:r>
        <w:t>Because of what God promises in the future. (Ps. 61:4)</w:t>
      </w:r>
    </w:p>
    <w:p w14:paraId="5FCCEC50" w14:textId="77777777" w:rsidR="00651313" w:rsidRPr="000A12B5" w:rsidRDefault="00651313" w:rsidP="00651313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Have confidence in the Lord. (Psalm 61:5-8)</w:t>
      </w:r>
    </w:p>
    <w:p w14:paraId="711D81DE" w14:textId="002FD20D" w:rsidR="00651313" w:rsidRDefault="00651313" w:rsidP="00651313">
      <w:pPr>
        <w:pStyle w:val="ListParagraph"/>
        <w:numPr>
          <w:ilvl w:val="1"/>
          <w:numId w:val="1"/>
        </w:numPr>
      </w:pPr>
      <w:r w:rsidRPr="000A12B5">
        <w:t>Rejoice in God’s kindness. (Ps. 61:5)</w:t>
      </w:r>
      <w:r>
        <w:t xml:space="preserve"> (see Eph. 1:10-12) </w:t>
      </w:r>
    </w:p>
    <w:p w14:paraId="140C0D40" w14:textId="4599F9B7" w:rsidR="00651313" w:rsidRDefault="00651313" w:rsidP="00651313">
      <w:pPr>
        <w:pStyle w:val="ListParagraph"/>
        <w:numPr>
          <w:ilvl w:val="1"/>
          <w:numId w:val="1"/>
        </w:numPr>
      </w:pPr>
      <w:r>
        <w:t>Rest in God’s kindness. (Ps. 61:6-7)</w:t>
      </w:r>
      <w:r w:rsidRPr="00B5774F">
        <w:t xml:space="preserve"> (see Heb. 4:9-11)</w:t>
      </w:r>
      <w:r>
        <w:t xml:space="preserve"> </w:t>
      </w:r>
    </w:p>
    <w:p w14:paraId="7085FAA1" w14:textId="3B6E7FE4" w:rsidR="00651313" w:rsidRDefault="00651313" w:rsidP="00651313">
      <w:pPr>
        <w:pStyle w:val="ListParagraph"/>
        <w:numPr>
          <w:ilvl w:val="1"/>
          <w:numId w:val="1"/>
        </w:numPr>
      </w:pPr>
      <w:r w:rsidRPr="00651313">
        <w:t xml:space="preserve">Respond to God’s kindness. (Ps. 61:8) </w:t>
      </w:r>
    </w:p>
    <w:p w14:paraId="192D2FC3" w14:textId="215B38E8" w:rsidR="00651313" w:rsidRDefault="00651313" w:rsidP="00651313"/>
    <w:p w14:paraId="43A2DE5E" w14:textId="5A399DEE" w:rsidR="00651313" w:rsidRDefault="00651313" w:rsidP="00651313"/>
    <w:p w14:paraId="6F6C8EDF" w14:textId="32B1F1EE" w:rsidR="00651313" w:rsidRDefault="00651313" w:rsidP="00651313"/>
    <w:p w14:paraId="6F9B071B" w14:textId="296C9A3C" w:rsidR="00651313" w:rsidRDefault="00651313" w:rsidP="00651313"/>
    <w:p w14:paraId="4665BA5A" w14:textId="47AADE45" w:rsidR="00651313" w:rsidRDefault="00651313" w:rsidP="00651313"/>
    <w:p w14:paraId="011DD32A" w14:textId="703A9A6B" w:rsidR="00651313" w:rsidRDefault="00651313" w:rsidP="00651313"/>
    <w:p w14:paraId="1342E280" w14:textId="07F80F9C" w:rsidR="00651313" w:rsidRDefault="00651313" w:rsidP="00651313"/>
    <w:p w14:paraId="527B959C" w14:textId="6A275584" w:rsidR="00651313" w:rsidRDefault="00651313" w:rsidP="00651313"/>
    <w:p w14:paraId="02088C9D" w14:textId="1D07067B" w:rsidR="00651313" w:rsidRDefault="00651313" w:rsidP="00651313"/>
    <w:p w14:paraId="31904CF1" w14:textId="07E48322" w:rsidR="00651313" w:rsidRDefault="00651313" w:rsidP="00651313"/>
    <w:p w14:paraId="64877110" w14:textId="3B09581E" w:rsidR="00651313" w:rsidRDefault="00651313" w:rsidP="00651313"/>
    <w:p w14:paraId="2E70CE53" w14:textId="77777777" w:rsidR="00651313" w:rsidRDefault="00651313" w:rsidP="00651313">
      <w:pPr>
        <w:jc w:val="center"/>
        <w:rPr>
          <w:b/>
          <w:bCs/>
        </w:rPr>
      </w:pPr>
      <w:r>
        <w:rPr>
          <w:b/>
          <w:bCs/>
        </w:rPr>
        <w:t>The Psalmist’s Survival Guide to the Holidays, Part 1: Overwhelmed – Psalm 61</w:t>
      </w:r>
    </w:p>
    <w:p w14:paraId="38A80864" w14:textId="77777777" w:rsidR="00651313" w:rsidRPr="009F0F24" w:rsidRDefault="00651313" w:rsidP="00651313">
      <w:r>
        <w:rPr>
          <w:b/>
          <w:bCs/>
        </w:rPr>
        <w:t>Main Idea:</w:t>
      </w:r>
      <w:r>
        <w:t xml:space="preserve"> When we are overwhelmed by life, we can cry out to the Lord and have confidence that he will answer.</w:t>
      </w:r>
    </w:p>
    <w:p w14:paraId="2156ADAF" w14:textId="77777777" w:rsidR="00651313" w:rsidRPr="000F2244" w:rsidRDefault="00651313" w:rsidP="00651313">
      <w:pPr>
        <w:pStyle w:val="ListParagraph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Cry out to the Lord. (Psalm 61:1-4)</w:t>
      </w:r>
    </w:p>
    <w:p w14:paraId="1551E5BF" w14:textId="77777777" w:rsidR="00651313" w:rsidRDefault="00651313" w:rsidP="00651313">
      <w:pPr>
        <w:pStyle w:val="ListParagraph"/>
        <w:numPr>
          <w:ilvl w:val="1"/>
          <w:numId w:val="3"/>
        </w:numPr>
      </w:pPr>
      <w:r w:rsidRPr="00602F93">
        <w:t>Cry out to God</w:t>
      </w:r>
      <w:r>
        <w:t xml:space="preserve"> for help</w:t>
      </w:r>
      <w:r w:rsidRPr="00602F93">
        <w:t>. (Ps. 61:1-2)</w:t>
      </w:r>
    </w:p>
    <w:p w14:paraId="01E79BB2" w14:textId="77777777" w:rsidR="00651313" w:rsidRDefault="00651313" w:rsidP="00651313">
      <w:pPr>
        <w:pStyle w:val="ListParagraph"/>
        <w:numPr>
          <w:ilvl w:val="2"/>
          <w:numId w:val="3"/>
        </w:numPr>
      </w:pPr>
      <w:r>
        <w:t xml:space="preserve"> Lord, hear me. (Ps. 61:1) </w:t>
      </w:r>
    </w:p>
    <w:p w14:paraId="2D4C9DD5" w14:textId="77777777" w:rsidR="00651313" w:rsidRDefault="00651313" w:rsidP="00651313">
      <w:pPr>
        <w:pStyle w:val="ListParagraph"/>
        <w:numPr>
          <w:ilvl w:val="2"/>
          <w:numId w:val="3"/>
        </w:numPr>
      </w:pPr>
      <w:r>
        <w:t xml:space="preserve"> Lord, help me. (Ps. 61:2a) </w:t>
      </w:r>
    </w:p>
    <w:p w14:paraId="6F4FC7A0" w14:textId="77777777" w:rsidR="00651313" w:rsidRDefault="00651313" w:rsidP="00651313">
      <w:pPr>
        <w:pStyle w:val="ListParagraph"/>
        <w:numPr>
          <w:ilvl w:val="2"/>
          <w:numId w:val="3"/>
        </w:numPr>
      </w:pPr>
      <w:r>
        <w:t xml:space="preserve"> Lord, hide me. (Ps. 61:2b) </w:t>
      </w:r>
    </w:p>
    <w:p w14:paraId="62AA2E66" w14:textId="77777777" w:rsidR="00651313" w:rsidRDefault="00651313" w:rsidP="00651313">
      <w:pPr>
        <w:pStyle w:val="ListParagraph"/>
        <w:numPr>
          <w:ilvl w:val="1"/>
          <w:numId w:val="3"/>
        </w:numPr>
      </w:pPr>
      <w:r>
        <w:t>Cry out to God in hope. (Ps. 61:3-4)</w:t>
      </w:r>
    </w:p>
    <w:p w14:paraId="35C2E0D6" w14:textId="77777777" w:rsidR="00651313" w:rsidRDefault="00651313" w:rsidP="00651313">
      <w:pPr>
        <w:pStyle w:val="ListParagraph"/>
        <w:numPr>
          <w:ilvl w:val="2"/>
          <w:numId w:val="3"/>
        </w:numPr>
      </w:pPr>
      <w:r>
        <w:t xml:space="preserve"> Because of what God has done in the past. (Ps. 61:3) (see Rom. 8:32)</w:t>
      </w:r>
    </w:p>
    <w:p w14:paraId="10384D28" w14:textId="77777777" w:rsidR="00651313" w:rsidRPr="00602F93" w:rsidRDefault="00651313" w:rsidP="00651313">
      <w:pPr>
        <w:pStyle w:val="ListParagraph"/>
        <w:numPr>
          <w:ilvl w:val="2"/>
          <w:numId w:val="3"/>
        </w:numPr>
      </w:pPr>
      <w:r>
        <w:t>Because of what God promises in the future. (Ps. 61:4)</w:t>
      </w:r>
    </w:p>
    <w:p w14:paraId="5AF4C215" w14:textId="77777777" w:rsidR="00651313" w:rsidRPr="000A12B5" w:rsidRDefault="00651313" w:rsidP="00651313">
      <w:pPr>
        <w:pStyle w:val="ListParagraph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Have confidence in the Lord. (Psalm 61:5-8)</w:t>
      </w:r>
    </w:p>
    <w:p w14:paraId="7AC69590" w14:textId="77777777" w:rsidR="00651313" w:rsidRDefault="00651313" w:rsidP="00651313">
      <w:pPr>
        <w:pStyle w:val="ListParagraph"/>
        <w:numPr>
          <w:ilvl w:val="1"/>
          <w:numId w:val="3"/>
        </w:numPr>
      </w:pPr>
      <w:r w:rsidRPr="000A12B5">
        <w:t>Rejoice in God’s kindness. (Ps. 61:5)</w:t>
      </w:r>
      <w:r>
        <w:t xml:space="preserve"> (see Eph. 1:10-12) </w:t>
      </w:r>
    </w:p>
    <w:p w14:paraId="7CDA53B4" w14:textId="77777777" w:rsidR="00651313" w:rsidRDefault="00651313" w:rsidP="00651313">
      <w:pPr>
        <w:pStyle w:val="ListParagraph"/>
        <w:numPr>
          <w:ilvl w:val="1"/>
          <w:numId w:val="3"/>
        </w:numPr>
      </w:pPr>
      <w:r>
        <w:t>Rest in God’s kindness. (Ps. 61:6-7)</w:t>
      </w:r>
      <w:r w:rsidRPr="00B5774F">
        <w:t xml:space="preserve"> (see Heb. 4:9-11)</w:t>
      </w:r>
    </w:p>
    <w:p w14:paraId="7086408D" w14:textId="26F0BEF4" w:rsidR="00651313" w:rsidRDefault="00651313" w:rsidP="00651313">
      <w:pPr>
        <w:pStyle w:val="ListParagraph"/>
        <w:numPr>
          <w:ilvl w:val="1"/>
          <w:numId w:val="3"/>
        </w:numPr>
      </w:pPr>
      <w:r w:rsidRPr="00651313">
        <w:t>Respond to God’s kindness. (Ps. 61:8)</w:t>
      </w:r>
    </w:p>
    <w:sectPr w:rsidR="00651313" w:rsidSect="00651313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767E28"/>
    <w:multiLevelType w:val="hybridMultilevel"/>
    <w:tmpl w:val="F27E9174"/>
    <w:lvl w:ilvl="0" w:tplc="4814B5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A6061E"/>
    <w:multiLevelType w:val="hybridMultilevel"/>
    <w:tmpl w:val="F27E9174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>
      <w:start w:val="1"/>
      <w:numFmt w:val="upperLetter"/>
      <w:lvlText w:val="%2."/>
      <w:lvlJc w:val="left"/>
      <w:pPr>
        <w:ind w:left="1440" w:hanging="360"/>
      </w:pPr>
    </w:lvl>
    <w:lvl w:ilvl="2" w:tplc="FFFFFFFF">
      <w:start w:val="1"/>
      <w:numFmt w:val="decimal"/>
      <w:lvlText w:val="%3."/>
      <w:lvlJc w:val="lef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F67943"/>
    <w:multiLevelType w:val="hybridMultilevel"/>
    <w:tmpl w:val="F27E9174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>
      <w:start w:val="1"/>
      <w:numFmt w:val="upperLetter"/>
      <w:lvlText w:val="%2."/>
      <w:lvlJc w:val="left"/>
      <w:pPr>
        <w:ind w:left="1440" w:hanging="360"/>
      </w:pPr>
    </w:lvl>
    <w:lvl w:ilvl="2" w:tplc="FFFFFFFF">
      <w:start w:val="1"/>
      <w:numFmt w:val="decimal"/>
      <w:lvlText w:val="%3."/>
      <w:lvlJc w:val="lef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313"/>
    <w:rsid w:val="00383304"/>
    <w:rsid w:val="00651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1C5B20"/>
  <w15:chartTrackingRefBased/>
  <w15:docId w15:val="{1058EB7A-26C5-437E-AEF4-F6833AC6C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13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13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212</Words>
  <Characters>1215</Characters>
  <Application>Microsoft Office Word</Application>
  <DocSecurity>0</DocSecurity>
  <Lines>10</Lines>
  <Paragraphs>2</Paragraphs>
  <ScaleCrop>false</ScaleCrop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Fisher</dc:creator>
  <cp:keywords/>
  <dc:description/>
  <cp:lastModifiedBy>Tim Fisher</cp:lastModifiedBy>
  <cp:revision>1</cp:revision>
  <dcterms:created xsi:type="dcterms:W3CDTF">2021-11-21T12:26:00Z</dcterms:created>
  <dcterms:modified xsi:type="dcterms:W3CDTF">2021-11-21T12:30:00Z</dcterms:modified>
</cp:coreProperties>
</file>