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aps/>
        </w:rPr>
      </w:pPr>
      <w:r w:rsidRPr="00CC7830">
        <w:rPr>
          <w:rFonts w:ascii="Calibri" w:hAnsi="Calibri" w:cs="Calibri"/>
          <w:b/>
          <w:bCs/>
        </w:rPr>
        <w:t>Stop Being Afraid</w:t>
      </w:r>
      <w:r>
        <w:rPr>
          <w:rFonts w:ascii="Calibri" w:hAnsi="Calibri" w:cs="Calibri"/>
          <w:b/>
          <w:bCs/>
        </w:rPr>
        <w:t xml:space="preserve"> – Revelation 1:9-20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>Main Idea:</w:t>
      </w:r>
      <w:r w:rsidRPr="00CC7830">
        <w:rPr>
          <w:rFonts w:ascii="Calibri" w:hAnsi="Calibri" w:cs="Calibri"/>
        </w:rPr>
        <w:t xml:space="preserve"> In the midst of suffering and tribulation, the church of Christ can look to His plan, His presence, and His power to drive out fear.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 xml:space="preserve">I. The Plan of Christ Drives </w:t>
      </w:r>
      <w:proofErr w:type="gramStart"/>
      <w:r w:rsidRPr="00CC7830">
        <w:rPr>
          <w:rFonts w:ascii="Calibri" w:hAnsi="Calibri" w:cs="Calibri"/>
          <w:b/>
        </w:rPr>
        <w:t>Out</w:t>
      </w:r>
      <w:proofErr w:type="gramEnd"/>
      <w:r w:rsidRPr="00CC7830">
        <w:rPr>
          <w:rFonts w:ascii="Calibri" w:hAnsi="Calibri" w:cs="Calibri"/>
          <w:b/>
        </w:rPr>
        <w:t xml:space="preserve"> Fear (1:9-11).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A. His plan involves the patient endurance of tribulation (1:9).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1. We should expect tribulation.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John 16:33; 2 Tim. 3:12)</w:t>
      </w:r>
      <w:r w:rsidRPr="00CC7830">
        <w:rPr>
          <w:rFonts w:ascii="Calibri" w:hAnsi="Calibri" w:cs="Calibri"/>
        </w:rPr>
        <w:t xml:space="preserve">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  <w:t>2. We are awaiting the fullness of His kingdom.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3. We enter the kingdom through perseverance.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James 1:4; Acts 14:19-22; 2 Cor. 4:17-18)</w:t>
      </w:r>
      <w:r w:rsidRPr="00CC7830">
        <w:rPr>
          <w:rFonts w:ascii="Calibri" w:hAnsi="Calibri" w:cs="Calibri"/>
        </w:rPr>
        <w:t xml:space="preserve">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B. His plan involves serving His church (1:10-11).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1. When we seek His presence and glory we are most likely to hear His voice.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2. When He speaks His trumpet-like voice is clear.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</w:r>
      <w:r w:rsidRPr="00CC7830">
        <w:rPr>
          <w:rFonts w:ascii="Calibri" w:hAnsi="Calibri" w:cs="Calibri"/>
        </w:rPr>
        <w:tab/>
        <w:t>3. When He speaks His message is for His churches.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>II. The Presence of Christ Drives Out Fear (1:12-16).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A. He delights to be present among His people (1:12-13a).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</w:rPr>
      </w:pPr>
      <w:r w:rsidRPr="00CC7830">
        <w:rPr>
          <w:rFonts w:ascii="Calibri" w:hAnsi="Calibri" w:cs="Calibri"/>
        </w:rPr>
        <w:tab/>
        <w:t xml:space="preserve">1. His churches are His people.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Rev. 1:20; 2:9)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  <w:t>2. His presence is among His people.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B. </w:t>
      </w:r>
      <w:proofErr w:type="gramStart"/>
      <w:r w:rsidRPr="00CC7830">
        <w:rPr>
          <w:rFonts w:ascii="Calibri" w:hAnsi="Calibri" w:cs="Calibri"/>
        </w:rPr>
        <w:t>In</w:t>
      </w:r>
      <w:proofErr w:type="gramEnd"/>
      <w:r w:rsidRPr="00CC7830">
        <w:rPr>
          <w:rFonts w:ascii="Calibri" w:hAnsi="Calibri" w:cs="Calibri"/>
        </w:rPr>
        <w:t xml:space="preserve"> His presence we discover His character (1:13b-16).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  <w:t>1. His long robe and sash indicate his high rank.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2. His white head/hair show He has the wisdom of the Ancient of Days.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Dan. 7:9)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3. His blazing eyes represent penetrating divine insight.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4. His burnished bronze feet indicates the strength and purity of His life.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5. His voice is powerful.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6. He holds the 7 stars of the churches in His right hand.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Rev. </w:t>
      </w:r>
      <w:r w:rsidRPr="00CC7830">
        <w:rPr>
          <w:rFonts w:ascii="Calibri" w:hAnsi="Calibri" w:cs="Calibri"/>
          <w:b/>
        </w:rPr>
        <w:t>1:20)</w:t>
      </w:r>
      <w:r w:rsidRPr="00CC7830">
        <w:rPr>
          <w:rFonts w:ascii="Calibri" w:hAnsi="Calibri" w:cs="Calibri"/>
        </w:rPr>
        <w:t xml:space="preserve">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7. The two-edged sword represents His protection and judgement.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8. His radiant face sums up all of the other pictures.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>III. The Power of Christ Drives Out Fear (1:17-20).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A. His eternality removes fear (1:17-18).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B. His authority over death and hell removes fear (1:18).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C. His control of history removes fear (1:19).</w:t>
      </w:r>
    </w:p>
    <w:p w:rsidR="00571E67" w:rsidRDefault="00CC7830" w:rsidP="00CC783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D. His care in helping His people understand His Word removes fear (1:20).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aps/>
        </w:rPr>
      </w:pPr>
      <w:r w:rsidRPr="00CC7830">
        <w:rPr>
          <w:rFonts w:ascii="Calibri" w:hAnsi="Calibri" w:cs="Calibri"/>
          <w:b/>
          <w:bCs/>
        </w:rPr>
        <w:t>Stop Being Afraid</w:t>
      </w:r>
      <w:r>
        <w:rPr>
          <w:rFonts w:ascii="Calibri" w:hAnsi="Calibri" w:cs="Calibri"/>
          <w:b/>
          <w:bCs/>
        </w:rPr>
        <w:t xml:space="preserve"> – Revelation 1:9-20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>Main Idea:</w:t>
      </w:r>
      <w:r w:rsidRPr="00CC7830">
        <w:rPr>
          <w:rFonts w:ascii="Calibri" w:hAnsi="Calibri" w:cs="Calibri"/>
        </w:rPr>
        <w:t xml:space="preserve"> In the midst of suffering and tribulation, the church of Christ can look to His plan, His presence, and His power to drive out fear.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 xml:space="preserve">I. The Plan of Christ Drives </w:t>
      </w:r>
      <w:proofErr w:type="gramStart"/>
      <w:r w:rsidRPr="00CC7830">
        <w:rPr>
          <w:rFonts w:ascii="Calibri" w:hAnsi="Calibri" w:cs="Calibri"/>
          <w:b/>
        </w:rPr>
        <w:t>Out</w:t>
      </w:r>
      <w:proofErr w:type="gramEnd"/>
      <w:r w:rsidRPr="00CC7830">
        <w:rPr>
          <w:rFonts w:ascii="Calibri" w:hAnsi="Calibri" w:cs="Calibri"/>
          <w:b/>
        </w:rPr>
        <w:t xml:space="preserve"> Fear (1:9-11).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A. His plan involves the patient endurance of tribulation (1:9).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1. We should expect tribulation.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John 16:33; 2 Tim. 3:12)</w:t>
      </w:r>
      <w:r w:rsidRPr="00CC7830">
        <w:rPr>
          <w:rFonts w:ascii="Calibri" w:hAnsi="Calibri" w:cs="Calibri"/>
        </w:rPr>
        <w:t xml:space="preserve">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  <w:t>2. We are awaiting the fullness of His kingdom.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3. We enter the kingdom through perseverance.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James 1:4; Acts 14:19-22; 2 Cor. 4:17-18)</w:t>
      </w:r>
      <w:r w:rsidRPr="00CC7830">
        <w:rPr>
          <w:rFonts w:ascii="Calibri" w:hAnsi="Calibri" w:cs="Calibri"/>
        </w:rPr>
        <w:t xml:space="preserve">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B. His plan involves serving His church (1:10-11).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1. When we seek His presence and glory we are most likely to hear His voice.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2. When He speaks His trumpet-like voice is clear.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</w:r>
      <w:r w:rsidRPr="00CC7830">
        <w:rPr>
          <w:rFonts w:ascii="Calibri" w:hAnsi="Calibri" w:cs="Calibri"/>
        </w:rPr>
        <w:tab/>
        <w:t>3. When He speaks His message is for His churches.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>II. The Presence of Christ Drives Out Fear (1:12-16).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A. He delights to be present among His people (1:12-13a).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</w:rPr>
      </w:pPr>
      <w:r w:rsidRPr="00CC7830">
        <w:rPr>
          <w:rFonts w:ascii="Calibri" w:hAnsi="Calibri" w:cs="Calibri"/>
        </w:rPr>
        <w:tab/>
        <w:t xml:space="preserve">1. His churches are His people.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Rev. 1:20; 2:9)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  <w:t>2. His presence is among His people.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B. </w:t>
      </w:r>
      <w:proofErr w:type="gramStart"/>
      <w:r w:rsidRPr="00CC7830">
        <w:rPr>
          <w:rFonts w:ascii="Calibri" w:hAnsi="Calibri" w:cs="Calibri"/>
        </w:rPr>
        <w:t>In</w:t>
      </w:r>
      <w:proofErr w:type="gramEnd"/>
      <w:r w:rsidRPr="00CC7830">
        <w:rPr>
          <w:rFonts w:ascii="Calibri" w:hAnsi="Calibri" w:cs="Calibri"/>
        </w:rPr>
        <w:t xml:space="preserve"> His presence we discover His character (1:13b-16).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ab/>
        <w:t>1. His long robe and sash indicate his high rank.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2. His white head/hair show He has the wisdom of the Ancient of Days.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Dan. 7:9)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3. His blazing eyes represent penetrating divine insight.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4. His burnished bronze feet indicates the strength and purity of His life.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5. His voice is powerful.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6. He holds the 7 stars of the churches in His right hand. </w:t>
      </w:r>
      <w:r w:rsidRPr="00CC7830">
        <w:rPr>
          <w:rFonts w:ascii="Calibri" w:hAnsi="Calibri" w:cs="Calibri"/>
          <w:b/>
        </w:rPr>
        <w:t>(</w:t>
      </w:r>
      <w:proofErr w:type="gramStart"/>
      <w:r w:rsidRPr="00CC7830">
        <w:rPr>
          <w:rFonts w:ascii="Calibri" w:hAnsi="Calibri" w:cs="Calibri"/>
          <w:b/>
        </w:rPr>
        <w:t>see</w:t>
      </w:r>
      <w:proofErr w:type="gramEnd"/>
      <w:r w:rsidRPr="00CC783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Rev. </w:t>
      </w:r>
      <w:r w:rsidRPr="00CC7830">
        <w:rPr>
          <w:rFonts w:ascii="Calibri" w:hAnsi="Calibri" w:cs="Calibri"/>
          <w:b/>
        </w:rPr>
        <w:t>1:20)</w:t>
      </w:r>
      <w:r w:rsidRPr="00CC7830">
        <w:rPr>
          <w:rFonts w:ascii="Calibri" w:hAnsi="Calibri" w:cs="Calibri"/>
        </w:rPr>
        <w:t xml:space="preserve">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 xml:space="preserve">7. The two-edged sword represents His protection and judgement. 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</w:rPr>
      </w:pPr>
      <w:r w:rsidRPr="00CC7830">
        <w:rPr>
          <w:rFonts w:ascii="Calibri" w:hAnsi="Calibri" w:cs="Calibri"/>
        </w:rPr>
        <w:t>8. His radiant face sums up all of the other pictures.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C7830">
        <w:rPr>
          <w:rFonts w:ascii="Calibri" w:hAnsi="Calibri" w:cs="Calibri"/>
          <w:b/>
        </w:rPr>
        <w:t>III. The Power of Christ Drives Out Fear (1:17-20).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A. His eternality removes fear (1:17-18).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B. His authority over death and hell removes fear (1:18).</w:t>
      </w:r>
    </w:p>
    <w:p w:rsidR="00CC7830" w:rsidRPr="00CC7830" w:rsidRDefault="00CC7830" w:rsidP="00CC7830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  <w:r w:rsidRPr="00CC7830">
        <w:rPr>
          <w:rFonts w:ascii="Calibri" w:hAnsi="Calibri" w:cs="Calibri"/>
        </w:rPr>
        <w:t>C. His control of history removes fear (1:19).</w:t>
      </w:r>
    </w:p>
    <w:p w:rsidR="00CC7830" w:rsidRDefault="00CC7830" w:rsidP="00CC7830">
      <w:pPr>
        <w:autoSpaceDE w:val="0"/>
        <w:autoSpaceDN w:val="0"/>
        <w:adjustRightInd w:val="0"/>
        <w:spacing w:after="0" w:line="240" w:lineRule="auto"/>
        <w:ind w:left="720"/>
      </w:pPr>
      <w:r w:rsidRPr="00CC7830">
        <w:rPr>
          <w:rFonts w:ascii="Calibri" w:hAnsi="Calibri" w:cs="Calibri"/>
        </w:rPr>
        <w:t>D. His care in helping His people understand His Word removes fear (1:20).</w:t>
      </w:r>
      <w:bookmarkStart w:id="0" w:name="_GoBack"/>
      <w:bookmarkEnd w:id="0"/>
    </w:p>
    <w:sectPr w:rsidR="00CC7830" w:rsidSect="00CC783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30"/>
    <w:rsid w:val="00571E67"/>
    <w:rsid w:val="00CC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22350-7CF1-4CC7-BE09-85D0B00F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2021-01-17T14:09:00Z</dcterms:created>
  <dcterms:modified xsi:type="dcterms:W3CDTF">2021-01-17T14:14:00Z</dcterms:modified>
</cp:coreProperties>
</file>